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282C58E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="00CE728D"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CE728D" w:rsidRPr="00A40BAA">
        <w:rPr>
          <w:sz w:val="28"/>
          <w:szCs w:val="28"/>
        </w:rPr>
        <w:t xml:space="preserve">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="00CE728D"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="00CE728D"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 xml:space="preserve">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17B728F6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10490C">
        <w:rPr>
          <w:sz w:val="28"/>
          <w:szCs w:val="28"/>
        </w:rPr>
        <w:t>19</w:t>
      </w:r>
      <w:r w:rsidRPr="00A40BAA">
        <w:rPr>
          <w:sz w:val="28"/>
          <w:szCs w:val="28"/>
        </w:rPr>
        <w:t xml:space="preserve">» </w:t>
      </w:r>
      <w:r w:rsidR="0010490C">
        <w:rPr>
          <w:sz w:val="28"/>
          <w:szCs w:val="28"/>
        </w:rPr>
        <w:t>февраля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05276E">
        <w:rPr>
          <w:sz w:val="28"/>
          <w:szCs w:val="28"/>
        </w:rPr>
        <w:t>5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22D872AA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61114194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9B2BE6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05F62AB6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</w:t>
      </w:r>
      <w:r w:rsidR="00C66304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D04154">
        <w:rPr>
          <w:rFonts w:ascii="Times New Roman" w:hAnsi="Times New Roman"/>
          <w:sz w:val="28"/>
          <w:szCs w:val="28"/>
        </w:rPr>
        <w:t>33957,</w:t>
      </w:r>
      <w:r w:rsidR="00B8239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B82391">
        <w:rPr>
          <w:rFonts w:ascii="Times New Roman" w:hAnsi="Times New Roman"/>
          <w:sz w:val="28"/>
          <w:szCs w:val="28"/>
        </w:rPr>
        <w:t>60340,1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13EA48D0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</w:t>
      </w:r>
      <w:r w:rsidR="0031473F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D04154">
        <w:rPr>
          <w:rFonts w:ascii="Times New Roman" w:hAnsi="Times New Roman"/>
          <w:sz w:val="28"/>
          <w:szCs w:val="28"/>
        </w:rPr>
        <w:t>3</w:t>
      </w:r>
      <w:r w:rsidR="00B82391">
        <w:rPr>
          <w:rFonts w:ascii="Times New Roman" w:hAnsi="Times New Roman"/>
          <w:sz w:val="28"/>
          <w:szCs w:val="28"/>
        </w:rPr>
        <w:t>4211,0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B82391">
        <w:rPr>
          <w:rFonts w:ascii="Times New Roman" w:hAnsi="Times New Roman"/>
          <w:sz w:val="28"/>
          <w:szCs w:val="28"/>
        </w:rPr>
        <w:t>60606,6</w:t>
      </w:r>
      <w:r>
        <w:rPr>
          <w:rFonts w:ascii="Times New Roman" w:hAnsi="Times New Roman"/>
          <w:sz w:val="28"/>
          <w:szCs w:val="28"/>
        </w:rPr>
        <w:t>»;</w:t>
      </w:r>
    </w:p>
    <w:p w14:paraId="10C3F075" w14:textId="3A88FFBD" w:rsidR="00D04154" w:rsidRDefault="00D04154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 В пункте 1 п. п. 5 </w:t>
      </w:r>
      <w:r w:rsidR="007B1E64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B82391">
        <w:rPr>
          <w:rFonts w:ascii="Times New Roman" w:hAnsi="Times New Roman"/>
          <w:sz w:val="28"/>
          <w:szCs w:val="28"/>
        </w:rPr>
        <w:t>253,5</w:t>
      </w:r>
      <w:r>
        <w:rPr>
          <w:rFonts w:ascii="Times New Roman" w:hAnsi="Times New Roman"/>
          <w:sz w:val="28"/>
          <w:szCs w:val="28"/>
        </w:rPr>
        <w:t>» заменить цифрами «2</w:t>
      </w:r>
      <w:r w:rsidR="00B82391">
        <w:rPr>
          <w:rFonts w:ascii="Times New Roman" w:hAnsi="Times New Roman"/>
          <w:sz w:val="28"/>
          <w:szCs w:val="28"/>
        </w:rPr>
        <w:t>66,5</w:t>
      </w:r>
      <w:r>
        <w:rPr>
          <w:rFonts w:ascii="Times New Roman" w:hAnsi="Times New Roman"/>
          <w:sz w:val="28"/>
          <w:szCs w:val="28"/>
        </w:rPr>
        <w:t>»;</w:t>
      </w:r>
    </w:p>
    <w:p w14:paraId="34C7D63E" w14:textId="5612A011" w:rsidR="00AC755C" w:rsidRDefault="00AC755C" w:rsidP="00470EB8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 В пункте 2 п. п. 1 статьи 1 цифры «30475,8» заменить цифрами «26896,2», цифры «26141,4» заменить цифрами «22739,5»;</w:t>
      </w:r>
    </w:p>
    <w:p w14:paraId="23939A3F" w14:textId="5EF30DD4" w:rsidR="00470EB8" w:rsidRDefault="00470EB8" w:rsidP="00470EB8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 В пункте 2 п. п. 2 статьи 1 цифры «30475,8» заменить цифрами «26896,2», цифры «26141,4» заменить цифрами «22739,5»;</w:t>
      </w:r>
    </w:p>
    <w:p w14:paraId="7EE7AD17" w14:textId="4434354C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F61B33">
        <w:rPr>
          <w:sz w:val="28"/>
          <w:szCs w:val="28"/>
        </w:rPr>
        <w:t>6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</w:t>
      </w:r>
      <w:r w:rsidR="002A0892">
        <w:rPr>
          <w:sz w:val="28"/>
          <w:szCs w:val="28"/>
        </w:rPr>
        <w:t>,9</w:t>
      </w:r>
      <w:r w:rsidRPr="001B19F8">
        <w:rPr>
          <w:sz w:val="28"/>
          <w:szCs w:val="28"/>
        </w:rPr>
        <w:t xml:space="preserve">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="002A0892">
        <w:rPr>
          <w:sz w:val="28"/>
          <w:szCs w:val="28"/>
        </w:rPr>
        <w:t>,6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4E77EC2A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  <w:r w:rsidR="0010125A">
        <w:rPr>
          <w:sz w:val="28"/>
          <w:szCs w:val="28"/>
        </w:rPr>
        <w:t xml:space="preserve"> -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40CFFD09" w:rsidR="00405FE9" w:rsidRPr="00F9215D" w:rsidRDefault="0010490C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19 февраля 2025 года</w:t>
      </w:r>
    </w:p>
    <w:p w14:paraId="6317D0EF" w14:textId="191EFE77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10490C">
        <w:rPr>
          <w:sz w:val="28"/>
          <w:szCs w:val="28"/>
        </w:rPr>
        <w:t>139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D482B" w14:textId="77777777" w:rsidR="001E7879" w:rsidRDefault="001E7879">
      <w:r>
        <w:separator/>
      </w:r>
    </w:p>
  </w:endnote>
  <w:endnote w:type="continuationSeparator" w:id="0">
    <w:p w14:paraId="6589F296" w14:textId="77777777" w:rsidR="001E7879" w:rsidRDefault="001E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E777F" w14:textId="77777777" w:rsidR="001E7879" w:rsidRDefault="001E7879">
      <w:r>
        <w:separator/>
      </w:r>
    </w:p>
  </w:footnote>
  <w:footnote w:type="continuationSeparator" w:id="0">
    <w:p w14:paraId="163DD5DC" w14:textId="77777777" w:rsidR="001E7879" w:rsidRDefault="001E7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276E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07A6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5A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90C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E7879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892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73F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EB8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0578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1E64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3F6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C6A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2CE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55C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391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3CFB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304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154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5F1E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452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4B63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B33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19254-DE60-49F7-9816-78B43F06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58</cp:revision>
  <cp:lastPrinted>2024-09-11T12:13:00Z</cp:lastPrinted>
  <dcterms:created xsi:type="dcterms:W3CDTF">2024-06-13T11:10:00Z</dcterms:created>
  <dcterms:modified xsi:type="dcterms:W3CDTF">2025-04-11T05:06:00Z</dcterms:modified>
</cp:coreProperties>
</file>